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96" w:rsidRDefault="001F2496" w:rsidP="001F2496">
      <w:pPr>
        <w:pStyle w:val="1"/>
        <w:jc w:val="center"/>
        <w:rPr>
          <w:sz w:val="24"/>
        </w:rPr>
      </w:pPr>
      <w:r>
        <w:rPr>
          <w:sz w:val="24"/>
        </w:rPr>
        <w:t>Ханты-Мансийский автономный округ – Югра</w:t>
      </w:r>
    </w:p>
    <w:p w:rsidR="001F2496" w:rsidRDefault="001F2496" w:rsidP="001F2496">
      <w:pPr>
        <w:jc w:val="center"/>
      </w:pPr>
      <w:r>
        <w:t>Ханты-Мансийский муниципальный район</w:t>
      </w:r>
    </w:p>
    <w:p w:rsidR="001F2496" w:rsidRDefault="001F2496" w:rsidP="001F2496">
      <w:pPr>
        <w:jc w:val="center"/>
      </w:pPr>
    </w:p>
    <w:p w:rsidR="001F2496" w:rsidRDefault="001F2496" w:rsidP="001F2496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1F2496" w:rsidRDefault="001F2496" w:rsidP="001F2496">
      <w:pPr>
        <w:jc w:val="center"/>
        <w:rPr>
          <w:b/>
        </w:rPr>
      </w:pPr>
      <w:r>
        <w:rPr>
          <w:b/>
        </w:rPr>
        <w:t>СЕЛЬСКОЕ ПОСЕЛЕНИЕ ГОРНОПРАВДИНСК</w:t>
      </w:r>
    </w:p>
    <w:p w:rsidR="001F2496" w:rsidRDefault="001F2496" w:rsidP="001F2496">
      <w:pPr>
        <w:jc w:val="center"/>
      </w:pP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1F2496" w:rsidRDefault="001F2496" w:rsidP="001F2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ГОРНОПРАВДИНСК</w:t>
      </w:r>
    </w:p>
    <w:p w:rsidR="001F2496" w:rsidRDefault="001F2496" w:rsidP="001F2496">
      <w:pPr>
        <w:spacing w:line="360" w:lineRule="auto"/>
        <w:rPr>
          <w:b/>
          <w:bCs/>
        </w:rPr>
      </w:pPr>
    </w:p>
    <w:p w:rsidR="001F2496" w:rsidRDefault="001F2496" w:rsidP="001F249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1F2496" w:rsidRDefault="001F2496" w:rsidP="001F2496">
      <w:pPr>
        <w:rPr>
          <w:b/>
          <w:sz w:val="16"/>
          <w:szCs w:val="16"/>
        </w:rPr>
      </w:pPr>
    </w:p>
    <w:p w:rsidR="001F2496" w:rsidRDefault="001F2496" w:rsidP="001F2496">
      <w:pPr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1</w:t>
      </w:r>
      <w:r>
        <w:rPr>
          <w:sz w:val="28"/>
          <w:szCs w:val="28"/>
        </w:rPr>
        <w:t>0</w:t>
      </w:r>
    </w:p>
    <w:p w:rsidR="001F2496" w:rsidRDefault="001F2496" w:rsidP="001F2496">
      <w:pPr>
        <w:rPr>
          <w:i/>
        </w:rPr>
      </w:pPr>
      <w:r>
        <w:rPr>
          <w:i/>
        </w:rPr>
        <w:t>п. Горноправдинск</w:t>
      </w:r>
    </w:p>
    <w:p w:rsidR="001F2496" w:rsidRDefault="001F2496" w:rsidP="001F2496">
      <w:pPr>
        <w:jc w:val="both"/>
      </w:pPr>
    </w:p>
    <w:p w:rsidR="001F2496" w:rsidRDefault="001F2496" w:rsidP="001F2496">
      <w:pPr>
        <w:jc w:val="both"/>
      </w:pPr>
    </w:p>
    <w:p w:rsidR="001F2496" w:rsidRDefault="001F2496" w:rsidP="001F2496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rFonts w:cs="Calibri"/>
          <w:sz w:val="28"/>
          <w:szCs w:val="28"/>
        </w:rPr>
        <w:t>в постановление</w:t>
      </w:r>
    </w:p>
    <w:p w:rsidR="001F2496" w:rsidRDefault="001F2496" w:rsidP="001F2496">
      <w:pPr>
        <w:pStyle w:val="1"/>
        <w:rPr>
          <w:rFonts w:cs="Calibri"/>
          <w:szCs w:val="28"/>
        </w:rPr>
      </w:pPr>
      <w:r>
        <w:rPr>
          <w:rFonts w:cs="Calibri"/>
          <w:szCs w:val="28"/>
        </w:rPr>
        <w:t xml:space="preserve">администрации сельского поселения </w:t>
      </w:r>
    </w:p>
    <w:p w:rsidR="001F2496" w:rsidRDefault="001F2496" w:rsidP="001F2496">
      <w:pPr>
        <w:pStyle w:val="1"/>
        <w:rPr>
          <w:szCs w:val="28"/>
        </w:rPr>
      </w:pPr>
      <w:r>
        <w:rPr>
          <w:rFonts w:cs="Calibri"/>
          <w:szCs w:val="28"/>
        </w:rPr>
        <w:t>Горноправдинск</w:t>
      </w:r>
      <w:r>
        <w:rPr>
          <w:szCs w:val="28"/>
        </w:rPr>
        <w:t xml:space="preserve"> от 03.05.2023 № 60 </w:t>
      </w:r>
    </w:p>
    <w:p w:rsidR="001F2496" w:rsidRDefault="001F2496" w:rsidP="001F2496">
      <w:pPr>
        <w:pStyle w:val="1"/>
        <w:rPr>
          <w:szCs w:val="28"/>
        </w:rPr>
      </w:pPr>
      <w:r>
        <w:rPr>
          <w:szCs w:val="28"/>
        </w:rPr>
        <w:t xml:space="preserve">«Об оплате труда и социальной защищенности </w:t>
      </w:r>
    </w:p>
    <w:p w:rsidR="001F2496" w:rsidRDefault="001F2496" w:rsidP="001F2496">
      <w:pPr>
        <w:pStyle w:val="1"/>
        <w:rPr>
          <w:szCs w:val="28"/>
        </w:rPr>
      </w:pPr>
      <w:r>
        <w:rPr>
          <w:szCs w:val="28"/>
        </w:rPr>
        <w:t xml:space="preserve">лиц, занимающих должности, не отнесенные </w:t>
      </w:r>
    </w:p>
    <w:p w:rsidR="001F2496" w:rsidRDefault="001F2496" w:rsidP="001F2496">
      <w:pPr>
        <w:pStyle w:val="1"/>
        <w:rPr>
          <w:szCs w:val="28"/>
        </w:rPr>
      </w:pPr>
      <w:r>
        <w:rPr>
          <w:szCs w:val="28"/>
        </w:rPr>
        <w:t xml:space="preserve">к должностям муниципальной службы, и </w:t>
      </w:r>
    </w:p>
    <w:p w:rsidR="001F2496" w:rsidRDefault="001F2496" w:rsidP="001F24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техническо</w:t>
      </w:r>
      <w:bookmarkStart w:id="0" w:name="_GoBack"/>
      <w:bookmarkEnd w:id="0"/>
      <w:r>
        <w:rPr>
          <w:sz w:val="28"/>
          <w:szCs w:val="28"/>
        </w:rPr>
        <w:t xml:space="preserve">е и иное </w:t>
      </w:r>
    </w:p>
    <w:p w:rsidR="001F2496" w:rsidRDefault="001F2496" w:rsidP="001F2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деятельности администрации </w:t>
      </w:r>
    </w:p>
    <w:p w:rsidR="001F2496" w:rsidRDefault="001F2496" w:rsidP="001F249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Горноправдинск»</w:t>
      </w:r>
    </w:p>
    <w:p w:rsidR="001F2496" w:rsidRDefault="001F2496" w:rsidP="001F2496">
      <w:pPr>
        <w:jc w:val="both"/>
      </w:pPr>
    </w:p>
    <w:p w:rsidR="001F2496" w:rsidRDefault="001F2496" w:rsidP="001F2496">
      <w:pPr>
        <w:jc w:val="both"/>
      </w:pPr>
    </w:p>
    <w:p w:rsidR="001F2496" w:rsidRDefault="001F2496" w:rsidP="001F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на основании пункта 4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пунктом 1.2 статьи 28, пунктом 3 статьи 38.2 Устава сельского поселения Горноправдинск: </w:t>
      </w:r>
    </w:p>
    <w:p w:rsidR="001F2496" w:rsidRDefault="001F2496" w:rsidP="001F2496">
      <w:pPr>
        <w:pStyle w:val="1"/>
        <w:rPr>
          <w:szCs w:val="28"/>
        </w:rPr>
      </w:pPr>
      <w:r>
        <w:rPr>
          <w:szCs w:val="28"/>
        </w:rPr>
        <w:t xml:space="preserve">  </w:t>
      </w:r>
    </w:p>
    <w:p w:rsidR="001F2496" w:rsidRDefault="001F2496" w:rsidP="001F2496">
      <w:pPr>
        <w:pStyle w:val="1"/>
        <w:ind w:firstLine="705"/>
        <w:rPr>
          <w:szCs w:val="28"/>
        </w:rPr>
      </w:pPr>
      <w:r>
        <w:rPr>
          <w:szCs w:val="28"/>
        </w:rPr>
        <w:t>1. Внести в приложение к постановлению администрации сельского поселения Горноправдинск от 03.05.2023 № 60 «Об оплате труда и социальной защищенности лиц, занимающих должности, не отнесенные к должностям муниципальной службы, и осуществляющих техническое и иное обеспечение деятельности администрации сельского поселения Горноправдинск» (с изменениями на 23.11.2023г.) следующие изменения:</w:t>
      </w:r>
    </w:p>
    <w:p w:rsidR="001F2496" w:rsidRDefault="001F2496" w:rsidP="001F2496">
      <w:pPr>
        <w:pStyle w:val="1"/>
        <w:ind w:firstLine="705"/>
        <w:rPr>
          <w:szCs w:val="28"/>
        </w:rPr>
      </w:pPr>
    </w:p>
    <w:p w:rsidR="001F2496" w:rsidRDefault="001F2496" w:rsidP="001F2496">
      <w:pPr>
        <w:pStyle w:val="1"/>
        <w:ind w:firstLine="705"/>
        <w:rPr>
          <w:szCs w:val="28"/>
        </w:rPr>
      </w:pPr>
      <w:r>
        <w:rPr>
          <w:szCs w:val="28"/>
        </w:rPr>
        <w:t>1.1. Раздел 2 изложить в следующей редакции:</w:t>
      </w:r>
    </w:p>
    <w:p w:rsidR="001F2496" w:rsidRDefault="001F2496" w:rsidP="001F24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2. Размеры должностных окладов</w:t>
      </w:r>
    </w:p>
    <w:p w:rsidR="001F2496" w:rsidRDefault="001F2496" w:rsidP="001F24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F2496" w:rsidRDefault="001F2496" w:rsidP="001F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Устанавливаются следующие размеры должностных окладов:</w:t>
      </w:r>
    </w:p>
    <w:p w:rsidR="001F2496" w:rsidRDefault="001F2496" w:rsidP="001F249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3083"/>
      </w:tblGrid>
      <w:tr w:rsidR="001F2496" w:rsidTr="001F24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  <w:p w:rsidR="001F2496" w:rsidRDefault="001F2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</w:t>
            </w:r>
          </w:p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1F2496" w:rsidTr="001F24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архитектуре, градостроительству и земельным отношениям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8 726</w:t>
            </w:r>
          </w:p>
        </w:tc>
      </w:tr>
      <w:tr w:rsidR="001F2496" w:rsidTr="001F24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Специалист-инженер </w:t>
            </w:r>
          </w:p>
          <w:p w:rsidR="001F2496" w:rsidRDefault="001F2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8 726</w:t>
            </w:r>
          </w:p>
        </w:tc>
      </w:tr>
      <w:tr w:rsidR="001F2496" w:rsidTr="001F24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Инженер-электроник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F2496" w:rsidRDefault="001F2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10 771</w:t>
            </w:r>
          </w:p>
        </w:tc>
      </w:tr>
      <w:tr w:rsidR="001F2496" w:rsidTr="001F24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юридическому сопровождению и делопроизводству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96" w:rsidRDefault="001F2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8 726</w:t>
            </w:r>
          </w:p>
        </w:tc>
      </w:tr>
    </w:tbl>
    <w:p w:rsidR="001F2496" w:rsidRDefault="001F2496" w:rsidP="001F24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F2496" w:rsidRDefault="001F2496" w:rsidP="001F2496">
      <w:pPr>
        <w:ind w:firstLine="708"/>
        <w:jc w:val="both"/>
        <w:rPr>
          <w:sz w:val="28"/>
          <w:szCs w:val="28"/>
        </w:rPr>
      </w:pPr>
    </w:p>
    <w:p w:rsidR="001F2496" w:rsidRDefault="001F2496" w:rsidP="001F24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после его официального опубликования (обнародования) и распространяет своё действие на правоотношения, возникшие с 01.01.2026г.</w:t>
      </w:r>
    </w:p>
    <w:p w:rsidR="001F2496" w:rsidRDefault="001F2496" w:rsidP="001F2496">
      <w:pPr>
        <w:jc w:val="both"/>
        <w:rPr>
          <w:sz w:val="28"/>
          <w:szCs w:val="28"/>
        </w:rPr>
      </w:pPr>
    </w:p>
    <w:p w:rsidR="001F2496" w:rsidRDefault="001F2496" w:rsidP="001F24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F2496" w:rsidRDefault="001F2496" w:rsidP="001F249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Садков</w:t>
      </w: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496" w:rsidRDefault="001F2496" w:rsidP="001F2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8E1" w:rsidRDefault="001F2496"/>
    <w:sectPr w:rsidR="009B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14"/>
    <w:rsid w:val="00184A2F"/>
    <w:rsid w:val="001F2496"/>
    <w:rsid w:val="00935B8C"/>
    <w:rsid w:val="00E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49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4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1F249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F24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F2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4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49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4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1F249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F249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F2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4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Инна Борисовна Михайличенко</cp:lastModifiedBy>
  <cp:revision>2</cp:revision>
  <cp:lastPrinted>2026-01-29T04:07:00Z</cp:lastPrinted>
  <dcterms:created xsi:type="dcterms:W3CDTF">2026-01-29T04:05:00Z</dcterms:created>
  <dcterms:modified xsi:type="dcterms:W3CDTF">2026-01-29T04:08:00Z</dcterms:modified>
</cp:coreProperties>
</file>